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BDA77" w14:textId="2F97BF1D" w:rsidR="00CC2DD1" w:rsidRDefault="009810A3" w:rsidP="009810A3">
      <w:pPr>
        <w:jc w:val="center"/>
        <w:rPr>
          <w:b/>
          <w:bCs/>
        </w:rPr>
      </w:pPr>
      <w:r w:rsidRPr="009810A3">
        <w:rPr>
          <w:rFonts w:ascii="Graphik Regular" w:hAnsi="Graphik Regular"/>
          <w:b/>
          <w:bCs/>
        </w:rPr>
        <w:t>Pravidlá Facebook &amp; Instagram súťaže Slovensko zálohuje</w:t>
      </w:r>
      <w:r w:rsidRPr="009810A3">
        <w:rPr>
          <w:b/>
          <w:bCs/>
        </w:rPr>
        <w:t>.</w:t>
      </w:r>
    </w:p>
    <w:p w14:paraId="7E7CC05E" w14:textId="5911E90D" w:rsidR="009810A3" w:rsidRDefault="00CC5AF1" w:rsidP="009810A3">
      <w:pPr>
        <w:rPr>
          <w:rFonts w:ascii="Graphik Regular" w:hAnsi="Graphik Regular"/>
        </w:rPr>
      </w:pPr>
      <w:r w:rsidRPr="00CC5AF1">
        <w:rPr>
          <w:rFonts w:ascii="Graphik Regular" w:hAnsi="Graphik Regular"/>
        </w:rPr>
        <w:t xml:space="preserve">Súťaž trvá od </w:t>
      </w:r>
      <w:r w:rsidR="00BF5BD9">
        <w:rPr>
          <w:rFonts w:ascii="Graphik Regular" w:hAnsi="Graphik Regular"/>
        </w:rPr>
        <w:t>9</w:t>
      </w:r>
      <w:r w:rsidRPr="00CC5AF1">
        <w:rPr>
          <w:rFonts w:ascii="Graphik Regular" w:hAnsi="Graphik Regular"/>
        </w:rPr>
        <w:t>.</w:t>
      </w:r>
      <w:r>
        <w:rPr>
          <w:rFonts w:ascii="Graphik Regular" w:hAnsi="Graphik Regular"/>
        </w:rPr>
        <w:t>1</w:t>
      </w:r>
      <w:r w:rsidRPr="00CC5AF1">
        <w:rPr>
          <w:rFonts w:ascii="Graphik Regular" w:hAnsi="Graphik Regular"/>
        </w:rPr>
        <w:t xml:space="preserve">2.2024 </w:t>
      </w:r>
      <w:r w:rsidR="00BF5BD9">
        <w:rPr>
          <w:rFonts w:ascii="Graphik Regular" w:hAnsi="Graphik Regular"/>
        </w:rPr>
        <w:t xml:space="preserve">do dosiahnutia počtu </w:t>
      </w:r>
      <w:r w:rsidR="00B8437C">
        <w:rPr>
          <w:rFonts w:ascii="Graphik Regular" w:hAnsi="Graphik Regular"/>
        </w:rPr>
        <w:t>3 miliárd vyzbieraných obalov</w:t>
      </w:r>
      <w:r w:rsidRPr="00CC5AF1">
        <w:rPr>
          <w:rFonts w:ascii="Graphik Regular" w:hAnsi="Graphik Regular"/>
        </w:rPr>
        <w:t xml:space="preserve"> (ďalej len „ukončenie súťaže“).</w:t>
      </w:r>
    </w:p>
    <w:p w14:paraId="6647CAF3" w14:textId="77777777" w:rsidR="00F2088C" w:rsidRDefault="00F2088C" w:rsidP="009810A3">
      <w:pPr>
        <w:rPr>
          <w:rFonts w:ascii="Graphik Regular" w:hAnsi="Graphik Regular"/>
        </w:rPr>
      </w:pPr>
    </w:p>
    <w:p w14:paraId="3582877C" w14:textId="77777777" w:rsidR="00A96230" w:rsidRPr="00A96230" w:rsidRDefault="00A96230" w:rsidP="009810A3">
      <w:pPr>
        <w:rPr>
          <w:rFonts w:ascii="Graphik Regular" w:hAnsi="Graphik Regular"/>
          <w:b/>
          <w:bCs/>
        </w:rPr>
      </w:pPr>
      <w:r w:rsidRPr="00A96230">
        <w:rPr>
          <w:rFonts w:ascii="Graphik Regular" w:hAnsi="Graphik Regular"/>
          <w:b/>
          <w:bCs/>
        </w:rPr>
        <w:t xml:space="preserve">Usporiadateľ a organizátor súťaže: </w:t>
      </w:r>
    </w:p>
    <w:p w14:paraId="3B371E13" w14:textId="77777777" w:rsidR="00A96230" w:rsidRDefault="00A96230" w:rsidP="009810A3">
      <w:pPr>
        <w:rPr>
          <w:rFonts w:ascii="Graphik Regular" w:hAnsi="Graphik Regular"/>
        </w:rPr>
      </w:pPr>
      <w:r w:rsidRPr="00A96230">
        <w:rPr>
          <w:rFonts w:ascii="Graphik Regular" w:hAnsi="Graphik Regular"/>
        </w:rPr>
        <w:t xml:space="preserve">Usporiadateľom súťaže je nezisková organizácia Správca zálohového systému n. o., so sídlom Pluhová 192/2, 831 03 Bratislava , IČO: 53 563 077, zapísaná v Registri neziskových mimovládnych organizácií vedenom Okresným úradom Bratislava, reg. č.: OVVS-43749/568/2021-NO (ďalej len „usporiadateľ“). </w:t>
      </w:r>
    </w:p>
    <w:p w14:paraId="559C245F" w14:textId="77777777" w:rsidR="00F2088C" w:rsidRDefault="00F2088C" w:rsidP="009810A3">
      <w:pPr>
        <w:rPr>
          <w:rFonts w:ascii="Graphik Regular" w:hAnsi="Graphik Regular"/>
        </w:rPr>
      </w:pPr>
    </w:p>
    <w:p w14:paraId="56847962" w14:textId="77777777" w:rsidR="00A96230" w:rsidRPr="00A96230" w:rsidRDefault="00A96230" w:rsidP="009810A3">
      <w:pPr>
        <w:rPr>
          <w:rFonts w:ascii="Graphik Regular" w:hAnsi="Graphik Regular"/>
          <w:b/>
          <w:bCs/>
        </w:rPr>
      </w:pPr>
      <w:r w:rsidRPr="00A96230">
        <w:rPr>
          <w:rFonts w:ascii="Graphik Regular" w:hAnsi="Graphik Regular"/>
          <w:b/>
          <w:bCs/>
        </w:rPr>
        <w:t xml:space="preserve">Súťažiaci: </w:t>
      </w:r>
    </w:p>
    <w:p w14:paraId="635240AD" w14:textId="77777777" w:rsidR="00A96230" w:rsidRDefault="00A96230" w:rsidP="009810A3">
      <w:pPr>
        <w:rPr>
          <w:rFonts w:ascii="Graphik Regular" w:hAnsi="Graphik Regular"/>
        </w:rPr>
      </w:pPr>
      <w:r w:rsidRPr="00A96230">
        <w:rPr>
          <w:rFonts w:ascii="Graphik Regular" w:hAnsi="Graphik Regular"/>
        </w:rPr>
        <w:t xml:space="preserve">Súťažiacim sa môže stať výlučne fyzická osoba staršia ako 18 rokov s doručovacou adresou na území Slovenskej republiky (ďalej len „súťažiaci“ alebo „účastník súťaže“). Každý súťažiaci sa môže zúčastniť len raz. </w:t>
      </w:r>
    </w:p>
    <w:p w14:paraId="2EA91D48" w14:textId="77777777" w:rsidR="00A96230" w:rsidRDefault="00A96230" w:rsidP="009810A3">
      <w:pPr>
        <w:rPr>
          <w:rFonts w:ascii="Graphik Regular" w:hAnsi="Graphik Regular"/>
        </w:rPr>
      </w:pPr>
      <w:r w:rsidRPr="00A96230">
        <w:rPr>
          <w:rFonts w:ascii="Graphik Regular" w:hAnsi="Graphik Regular"/>
        </w:rPr>
        <w:t xml:space="preserve">Zo súťaže sú vylúčení všetci zamestnanci usporiadateľa a organizátora súťaže, osoby im blízke a ostatné spolupracujúce právnické a fyzické osoby, ktoré sa podieľajú na tejto súťaži, vrátane ich zamestnancov a osôb týmto zamestnancom blízkych. V prípade, že sa výhercom stane osoba, ktorá je ako výherca vylúčená, výhra sa nebude považovať za platne získanú a takejto osobe nebude odovzdaná. Za osobu blízku sú považované osoby uvedené v § 116 Občianskeho zákonníka. </w:t>
      </w:r>
    </w:p>
    <w:p w14:paraId="3077B16E" w14:textId="77777777" w:rsidR="00F2088C" w:rsidRDefault="00F2088C" w:rsidP="009810A3">
      <w:pPr>
        <w:rPr>
          <w:rFonts w:ascii="Graphik Regular" w:hAnsi="Graphik Regular"/>
        </w:rPr>
      </w:pPr>
    </w:p>
    <w:p w14:paraId="157C80B1" w14:textId="77777777" w:rsidR="00A96230" w:rsidRPr="00F2088C" w:rsidRDefault="00A96230" w:rsidP="009810A3">
      <w:pPr>
        <w:rPr>
          <w:rFonts w:ascii="Graphik Regular" w:hAnsi="Graphik Regular"/>
          <w:b/>
          <w:bCs/>
        </w:rPr>
      </w:pPr>
      <w:r w:rsidRPr="00F2088C">
        <w:rPr>
          <w:rFonts w:ascii="Graphik Regular" w:hAnsi="Graphik Regular"/>
          <w:b/>
          <w:bCs/>
        </w:rPr>
        <w:t xml:space="preserve">Priebeh súťaže: </w:t>
      </w:r>
    </w:p>
    <w:p w14:paraId="08C89346" w14:textId="77777777" w:rsidR="00F2088C" w:rsidRDefault="00A96230" w:rsidP="009810A3">
      <w:pPr>
        <w:rPr>
          <w:rFonts w:ascii="Graphik Regular" w:hAnsi="Graphik Regular"/>
        </w:rPr>
      </w:pPr>
      <w:r w:rsidRPr="00A96230">
        <w:rPr>
          <w:rFonts w:ascii="Graphik Regular" w:hAnsi="Graphik Regular"/>
        </w:rPr>
        <w:t xml:space="preserve">Úlohou súťažiacich je tipnúť deň v tvare DD.MM.RRRR v komentári pod príspevkom, kedy sa podarí vyzbierať </w:t>
      </w:r>
      <w:r w:rsidR="00F2088C">
        <w:rPr>
          <w:rFonts w:ascii="Graphik Regular" w:hAnsi="Graphik Regular"/>
        </w:rPr>
        <w:t>3</w:t>
      </w:r>
      <w:r w:rsidRPr="00A96230">
        <w:rPr>
          <w:rFonts w:ascii="Graphik Regular" w:hAnsi="Graphik Regular"/>
        </w:rPr>
        <w:t xml:space="preserve"> miliardy zálohovaných obalov. </w:t>
      </w:r>
    </w:p>
    <w:p w14:paraId="456CA572" w14:textId="77777777" w:rsidR="00F2088C" w:rsidRDefault="00F2088C" w:rsidP="009810A3">
      <w:pPr>
        <w:rPr>
          <w:rFonts w:ascii="Graphik Regular" w:hAnsi="Graphik Regular"/>
        </w:rPr>
      </w:pPr>
    </w:p>
    <w:p w14:paraId="0DB26EF2" w14:textId="77777777" w:rsidR="00F2088C" w:rsidRPr="00F2088C" w:rsidRDefault="00A96230" w:rsidP="009810A3">
      <w:pPr>
        <w:rPr>
          <w:rFonts w:ascii="Graphik Regular" w:hAnsi="Graphik Regular"/>
          <w:b/>
          <w:bCs/>
        </w:rPr>
      </w:pPr>
      <w:r w:rsidRPr="00F2088C">
        <w:rPr>
          <w:rFonts w:ascii="Graphik Regular" w:hAnsi="Graphik Regular"/>
          <w:b/>
          <w:bCs/>
        </w:rPr>
        <w:t xml:space="preserve">Výhry: </w:t>
      </w:r>
    </w:p>
    <w:p w14:paraId="3FADA228" w14:textId="30FB8089" w:rsidR="00F2088C" w:rsidRDefault="00A96230" w:rsidP="009810A3">
      <w:pPr>
        <w:rPr>
          <w:rFonts w:ascii="Graphik Regular" w:hAnsi="Graphik Regular"/>
        </w:rPr>
      </w:pPr>
      <w:r w:rsidRPr="00A96230">
        <w:rPr>
          <w:rFonts w:ascii="Graphik Regular" w:hAnsi="Graphik Regular"/>
        </w:rPr>
        <w:t xml:space="preserve">Súťažíme o </w:t>
      </w:r>
      <w:r w:rsidR="007B147D">
        <w:rPr>
          <w:rFonts w:ascii="Graphik Regular" w:hAnsi="Graphik Regular"/>
        </w:rPr>
        <w:t>1</w:t>
      </w:r>
      <w:r w:rsidRPr="00A96230">
        <w:rPr>
          <w:rFonts w:ascii="Graphik Regular" w:hAnsi="Graphik Regular"/>
        </w:rPr>
        <w:t xml:space="preserve"> x</w:t>
      </w:r>
      <w:r w:rsidR="00F2088C">
        <w:rPr>
          <w:rFonts w:ascii="Graphik Regular" w:hAnsi="Graphik Regular"/>
        </w:rPr>
        <w:t xml:space="preserve"> tablet a</w:t>
      </w:r>
      <w:r w:rsidRPr="00A96230">
        <w:rPr>
          <w:rFonts w:ascii="Graphik Regular" w:hAnsi="Graphik Regular"/>
        </w:rPr>
        <w:t xml:space="preserve"> balíček reklamných predmetov Slovensko zálohuje</w:t>
      </w:r>
      <w:r w:rsidR="007B147D">
        <w:rPr>
          <w:rFonts w:ascii="Graphik Regular" w:hAnsi="Graphik Regular"/>
        </w:rPr>
        <w:t xml:space="preserve">. </w:t>
      </w:r>
      <w:r w:rsidRPr="00A96230">
        <w:rPr>
          <w:rFonts w:ascii="Graphik Regular" w:hAnsi="Graphik Regular"/>
        </w:rPr>
        <w:t>Výhra bude zaslaná výhercovi poštou</w:t>
      </w:r>
      <w:r w:rsidR="00C13D4C">
        <w:rPr>
          <w:rFonts w:ascii="Graphik Regular" w:hAnsi="Graphik Regular"/>
        </w:rPr>
        <w:t xml:space="preserve">, pokiaľ sa </w:t>
      </w:r>
      <w:r w:rsidR="00E00216">
        <w:rPr>
          <w:rFonts w:ascii="Graphik Regular" w:hAnsi="Graphik Regular"/>
        </w:rPr>
        <w:t>výherca a usporiadateľ nedohodnú na osobnom prevzatí</w:t>
      </w:r>
      <w:r w:rsidRPr="00A96230">
        <w:rPr>
          <w:rFonts w:ascii="Graphik Regular" w:hAnsi="Graphik Regular"/>
        </w:rPr>
        <w:t xml:space="preserve">. </w:t>
      </w:r>
    </w:p>
    <w:p w14:paraId="39E52B68" w14:textId="77777777" w:rsidR="00F2088C" w:rsidRDefault="00F2088C" w:rsidP="009810A3">
      <w:pPr>
        <w:rPr>
          <w:rFonts w:ascii="Graphik Regular" w:hAnsi="Graphik Regular"/>
        </w:rPr>
      </w:pPr>
    </w:p>
    <w:p w14:paraId="4C7006FC" w14:textId="77777777" w:rsidR="00F2088C" w:rsidRPr="00F2088C" w:rsidRDefault="00A96230" w:rsidP="009810A3">
      <w:pPr>
        <w:rPr>
          <w:rFonts w:ascii="Graphik Regular" w:hAnsi="Graphik Regular"/>
          <w:b/>
          <w:bCs/>
        </w:rPr>
      </w:pPr>
      <w:r w:rsidRPr="00F2088C">
        <w:rPr>
          <w:rFonts w:ascii="Graphik Regular" w:hAnsi="Graphik Regular"/>
          <w:b/>
          <w:bCs/>
        </w:rPr>
        <w:lastRenderedPageBreak/>
        <w:t xml:space="preserve">Výber víťazov: </w:t>
      </w:r>
    </w:p>
    <w:p w14:paraId="5EFE65A9" w14:textId="70F9A3A4" w:rsidR="00F42751" w:rsidRDefault="00A96230" w:rsidP="009810A3">
      <w:pPr>
        <w:rPr>
          <w:rFonts w:ascii="Graphik Regular" w:hAnsi="Graphik Regular"/>
        </w:rPr>
      </w:pPr>
      <w:r w:rsidRPr="00A96230">
        <w:rPr>
          <w:rFonts w:ascii="Graphik Regular" w:hAnsi="Graphik Regular"/>
        </w:rPr>
        <w:t xml:space="preserve">Po ukončení súťaže usporiadateľ náhodne vyžrebuje 1 výhercu z osôb, ktoré sa zúčastnili súťaže, splnili podmienky účasti v súťaži v súlade s týmito pravidlami a správne uhádli dátum dosiahnutia </w:t>
      </w:r>
      <w:r w:rsidR="00F2088C">
        <w:rPr>
          <w:rFonts w:ascii="Graphik Regular" w:hAnsi="Graphik Regular"/>
        </w:rPr>
        <w:t>3</w:t>
      </w:r>
      <w:r w:rsidRPr="00A96230">
        <w:rPr>
          <w:rFonts w:ascii="Graphik Regular" w:hAnsi="Graphik Regular"/>
        </w:rPr>
        <w:t xml:space="preserve"> miliárd vyzbieraných obalov. Pokiaľ ani jeden z účastníkov správne neuhádne dátum dosiahnutia </w:t>
      </w:r>
      <w:r w:rsidR="00F2088C">
        <w:rPr>
          <w:rFonts w:ascii="Graphik Regular" w:hAnsi="Graphik Regular"/>
        </w:rPr>
        <w:t>3</w:t>
      </w:r>
      <w:r w:rsidRPr="00A96230">
        <w:rPr>
          <w:rFonts w:ascii="Graphik Regular" w:hAnsi="Graphik Regular"/>
        </w:rPr>
        <w:t xml:space="preserve"> miliárd vyzbieraných obalov, výhercom sa stane účastník, ktorý sa najviac priblížil tomuto dátumu.</w:t>
      </w:r>
    </w:p>
    <w:p w14:paraId="0916E842" w14:textId="4F1260A7" w:rsidR="00F42751" w:rsidRDefault="00A96230" w:rsidP="009810A3">
      <w:pPr>
        <w:rPr>
          <w:rFonts w:ascii="Graphik Regular" w:hAnsi="Graphik Regular"/>
        </w:rPr>
      </w:pPr>
      <w:r w:rsidRPr="00A96230">
        <w:rPr>
          <w:rFonts w:ascii="Graphik Regular" w:hAnsi="Graphik Regular"/>
        </w:rPr>
        <w:t xml:space="preserve">Vyhodnotenie súťaže prebehne najneskôr </w:t>
      </w:r>
      <w:r w:rsidR="00275282">
        <w:rPr>
          <w:rFonts w:ascii="Graphik Regular" w:hAnsi="Graphik Regular"/>
        </w:rPr>
        <w:t>do</w:t>
      </w:r>
      <w:r w:rsidR="0026324C">
        <w:rPr>
          <w:rFonts w:ascii="Graphik Regular" w:hAnsi="Graphik Regular"/>
        </w:rPr>
        <w:t xml:space="preserve"> 15</w:t>
      </w:r>
      <w:r w:rsidR="00214EAE" w:rsidDel="00214EAE">
        <w:rPr>
          <w:rFonts w:ascii="Graphik Regular" w:hAnsi="Graphik Regular"/>
        </w:rPr>
        <w:t xml:space="preserve"> </w:t>
      </w:r>
      <w:r w:rsidR="0026324C">
        <w:rPr>
          <w:rFonts w:ascii="Graphik Regular" w:hAnsi="Graphik Regular"/>
        </w:rPr>
        <w:t>d</w:t>
      </w:r>
      <w:r w:rsidR="00DD0D23">
        <w:rPr>
          <w:rFonts w:ascii="Graphik Regular" w:hAnsi="Graphik Regular"/>
        </w:rPr>
        <w:t>ní od ukončenia súťa</w:t>
      </w:r>
      <w:r w:rsidR="00975F0B">
        <w:rPr>
          <w:rFonts w:ascii="Graphik Regular" w:hAnsi="Graphik Regular"/>
        </w:rPr>
        <w:t>ž</w:t>
      </w:r>
      <w:r w:rsidR="00DD0D23">
        <w:rPr>
          <w:rFonts w:ascii="Graphik Regular" w:hAnsi="Graphik Regular"/>
        </w:rPr>
        <w:t>e</w:t>
      </w:r>
      <w:r w:rsidRPr="00A96230">
        <w:rPr>
          <w:rFonts w:ascii="Graphik Regular" w:hAnsi="Graphik Regular"/>
        </w:rPr>
        <w:t xml:space="preserve"> priamo pod súťažným príspevkom v komentároch. </w:t>
      </w:r>
    </w:p>
    <w:p w14:paraId="6EAE3195" w14:textId="77777777" w:rsidR="00F42751" w:rsidRDefault="00F42751" w:rsidP="009810A3">
      <w:pPr>
        <w:rPr>
          <w:rFonts w:ascii="Graphik Regular" w:hAnsi="Graphik Regular"/>
        </w:rPr>
      </w:pPr>
    </w:p>
    <w:p w14:paraId="40E35F0B" w14:textId="77777777" w:rsidR="00F42751" w:rsidRDefault="00A96230" w:rsidP="009810A3">
      <w:pPr>
        <w:rPr>
          <w:rFonts w:ascii="Graphik Regular" w:hAnsi="Graphik Regular"/>
        </w:rPr>
      </w:pPr>
      <w:r w:rsidRPr="00A96230">
        <w:rPr>
          <w:rFonts w:ascii="Graphik Regular" w:hAnsi="Graphik Regular"/>
        </w:rPr>
        <w:t xml:space="preserve">Ochrana osobných údajov: </w:t>
      </w:r>
    </w:p>
    <w:p w14:paraId="46F0BD8B" w14:textId="77777777" w:rsidR="00F42751" w:rsidRDefault="00A96230" w:rsidP="009810A3">
      <w:pPr>
        <w:rPr>
          <w:rFonts w:ascii="Graphik Regular" w:hAnsi="Graphik Regular"/>
        </w:rPr>
      </w:pPr>
      <w:r w:rsidRPr="00A96230">
        <w:rPr>
          <w:rFonts w:ascii="Graphik Regular" w:hAnsi="Graphik Regular"/>
        </w:rPr>
        <w:t xml:space="preserve">Súťažiaci svojím zapojením sa do súťaže udeľuje usporiadateľovi </w:t>
      </w:r>
      <w:r w:rsidRPr="00F42751">
        <w:rPr>
          <w:rFonts w:ascii="Graphik Regular" w:hAnsi="Graphik Regular"/>
          <w:b/>
          <w:bCs/>
        </w:rPr>
        <w:t>súhlas so spracúvaním osobných údajov</w:t>
      </w:r>
      <w:r w:rsidRPr="00A96230">
        <w:rPr>
          <w:rFonts w:ascii="Graphik Regular" w:hAnsi="Graphik Regular"/>
        </w:rPr>
        <w:t xml:space="preserve">, a to na účel a v rozsahu uvedenom nižšie. </w:t>
      </w:r>
    </w:p>
    <w:p w14:paraId="68470972" w14:textId="77777777" w:rsidR="00F42751" w:rsidRDefault="00A96230" w:rsidP="009810A3">
      <w:pPr>
        <w:rPr>
          <w:rFonts w:ascii="Graphik Regular" w:hAnsi="Graphik Regular"/>
        </w:rPr>
      </w:pPr>
      <w:r w:rsidRPr="00A96230">
        <w:rPr>
          <w:rFonts w:ascii="Graphik Regular" w:hAnsi="Graphik Regular"/>
        </w:rPr>
        <w:t>Právnym základom spracúvania osobných údajov je článok 6 ods. 1 písm. a) Nariadenia Európskeho parlamentu a Rady (EÚ) 2016/679, o ochrane fyzických osôb pri spracúvaní osobných údajov a o voľnom pohybe takýchto údajov, ktorým sa zrušuje smernica 95/46/ES (všeobecné nariadenie o ochrane údajov) („</w:t>
      </w:r>
      <w:r w:rsidRPr="00F42751">
        <w:rPr>
          <w:rFonts w:ascii="Graphik Regular" w:hAnsi="Graphik Regular"/>
          <w:b/>
          <w:bCs/>
        </w:rPr>
        <w:t>GDPR</w:t>
      </w:r>
      <w:r w:rsidRPr="00A96230">
        <w:rPr>
          <w:rFonts w:ascii="Graphik Regular" w:hAnsi="Graphik Regular"/>
        </w:rPr>
        <w:t>“), resp. § 13 ods. 1 písm. a) zákona č. 18/2018 Z. z. o ochrane osobných údajov („</w:t>
      </w:r>
      <w:r w:rsidRPr="00F42751">
        <w:rPr>
          <w:rFonts w:ascii="Graphik Regular" w:hAnsi="Graphik Regular"/>
          <w:b/>
          <w:bCs/>
        </w:rPr>
        <w:t>Zákon</w:t>
      </w:r>
      <w:r w:rsidRPr="00A96230">
        <w:rPr>
          <w:rFonts w:ascii="Graphik Regular" w:hAnsi="Graphik Regular"/>
        </w:rPr>
        <w:t>“). Na základe súhlasu súťažiaceho je usporiadateľ oprávnený spracúvať osobné údaje súťažiaceho na účely odovzdania výhier víťazom súťaže.</w:t>
      </w:r>
    </w:p>
    <w:p w14:paraId="7267CA6A" w14:textId="12CD465D" w:rsidR="00F42751" w:rsidRDefault="00A96230" w:rsidP="009810A3">
      <w:pPr>
        <w:rPr>
          <w:rFonts w:ascii="Graphik Regular" w:hAnsi="Graphik Regular"/>
        </w:rPr>
      </w:pPr>
      <w:r w:rsidRPr="00A96230">
        <w:rPr>
          <w:rFonts w:ascii="Graphik Regular" w:hAnsi="Graphik Regular"/>
        </w:rPr>
        <w:t xml:space="preserve">Usporiadateľ bude spracúvať osobné údaje účastníka/súťažiaceho len po nevyhnutnú dobu vzhľadom na účel, za ktorým boli osobné údaje zhromaždené, resp. do odvolania súhlasu súťažiaceho, podľa toho, čo nastane skôr. </w:t>
      </w:r>
    </w:p>
    <w:p w14:paraId="1DFB50E5" w14:textId="77777777" w:rsidR="006D2CFB" w:rsidRDefault="00A96230" w:rsidP="009810A3">
      <w:pPr>
        <w:rPr>
          <w:rFonts w:ascii="Graphik Regular" w:hAnsi="Graphik Regular"/>
        </w:rPr>
      </w:pPr>
      <w:r w:rsidRPr="00A96230">
        <w:rPr>
          <w:rFonts w:ascii="Graphik Regular" w:hAnsi="Graphik Regular"/>
        </w:rPr>
        <w:t xml:space="preserve">Usporiadateľ nebude osobné údaje účastníka spracúvať dlhšie, než je potrebné na dosiahnutie účelu spracúvania. Usporiadateľ neprenáša osobné údaje účastníkov do tretej krajiny alebo medzinárodnej organizácie. Treťou krajinou na účely tohto súhlasu je krajina, ktorá nie je členom Európskej únie alebo zmluvnou stranou Dohody o Európskom hospodárskom priestore. Osobné údaje účastníka nie sú predmetom automatizovaného rozhodovania ani profilovania. </w:t>
      </w:r>
    </w:p>
    <w:p w14:paraId="3BBE8413" w14:textId="77777777" w:rsidR="006D2CFB" w:rsidRDefault="00A96230" w:rsidP="009810A3">
      <w:pPr>
        <w:rPr>
          <w:rFonts w:ascii="Graphik Regular" w:hAnsi="Graphik Regular"/>
        </w:rPr>
      </w:pPr>
      <w:r w:rsidRPr="00A96230">
        <w:rPr>
          <w:rFonts w:ascii="Graphik Regular" w:hAnsi="Graphik Regular"/>
        </w:rPr>
        <w:t xml:space="preserve">Súťažiaci berie na vedomie a výslovne súhlasí, že usporiadateľ bude na vyššie uvedené účely spracúvať osobné údaje súťažiaceho uvedené v tomto súhlase / nasledujúce osobné údaje: </w:t>
      </w:r>
    </w:p>
    <w:p w14:paraId="51E226B8" w14:textId="77777777" w:rsidR="006D2CFB" w:rsidRDefault="00A96230" w:rsidP="009810A3">
      <w:pPr>
        <w:rPr>
          <w:rFonts w:ascii="Graphik Regular" w:hAnsi="Graphik Regular"/>
        </w:rPr>
      </w:pPr>
      <w:r w:rsidRPr="00A96230">
        <w:rPr>
          <w:rFonts w:ascii="Graphik Regular" w:hAnsi="Graphik Regular"/>
        </w:rPr>
        <w:t xml:space="preserve">(a) meno </w:t>
      </w:r>
    </w:p>
    <w:p w14:paraId="13CF7980" w14:textId="77777777" w:rsidR="006D2CFB" w:rsidRDefault="00A96230" w:rsidP="009810A3">
      <w:pPr>
        <w:rPr>
          <w:rFonts w:ascii="Graphik Regular" w:hAnsi="Graphik Regular"/>
        </w:rPr>
      </w:pPr>
      <w:r w:rsidRPr="00A96230">
        <w:rPr>
          <w:rFonts w:ascii="Graphik Regular" w:hAnsi="Graphik Regular"/>
        </w:rPr>
        <w:t xml:space="preserve">(b) priezvisko </w:t>
      </w:r>
    </w:p>
    <w:p w14:paraId="31B00EC5" w14:textId="77777777" w:rsidR="006D2CFB" w:rsidRDefault="00A96230" w:rsidP="009810A3">
      <w:pPr>
        <w:rPr>
          <w:rFonts w:ascii="Graphik Regular" w:hAnsi="Graphik Regular"/>
        </w:rPr>
      </w:pPr>
      <w:r w:rsidRPr="00A96230">
        <w:rPr>
          <w:rFonts w:ascii="Graphik Regular" w:hAnsi="Graphik Regular"/>
        </w:rPr>
        <w:lastRenderedPageBreak/>
        <w:t xml:space="preserve">(c) korešpondenčná adresa </w:t>
      </w:r>
    </w:p>
    <w:p w14:paraId="3262B182" w14:textId="77777777" w:rsidR="006D2CFB" w:rsidRDefault="00A96230" w:rsidP="009810A3">
      <w:pPr>
        <w:rPr>
          <w:rFonts w:ascii="Graphik Regular" w:hAnsi="Graphik Regular"/>
        </w:rPr>
      </w:pPr>
      <w:r w:rsidRPr="00A96230">
        <w:rPr>
          <w:rFonts w:ascii="Graphik Regular" w:hAnsi="Graphik Regular"/>
        </w:rPr>
        <w:t xml:space="preserve">(d) telefónne číslo </w:t>
      </w:r>
    </w:p>
    <w:p w14:paraId="3AC1D870" w14:textId="77777777" w:rsidR="006D2CFB" w:rsidRDefault="00A96230" w:rsidP="009810A3">
      <w:pPr>
        <w:rPr>
          <w:rFonts w:ascii="Graphik Regular" w:hAnsi="Graphik Regular"/>
        </w:rPr>
      </w:pPr>
      <w:r w:rsidRPr="00A96230">
        <w:rPr>
          <w:rFonts w:ascii="Graphik Regular" w:hAnsi="Graphik Regular"/>
        </w:rPr>
        <w:t xml:space="preserve">(e) e-mailová adresa </w:t>
      </w:r>
    </w:p>
    <w:p w14:paraId="41F1BAD6" w14:textId="77777777" w:rsidR="006D2CFB" w:rsidRDefault="00A96230" w:rsidP="009810A3">
      <w:pPr>
        <w:rPr>
          <w:rFonts w:ascii="Graphik Regular" w:hAnsi="Graphik Regular"/>
        </w:rPr>
      </w:pPr>
      <w:r w:rsidRPr="00A96230">
        <w:rPr>
          <w:rFonts w:ascii="Graphik Regular" w:hAnsi="Graphik Regular"/>
        </w:rPr>
        <w:t xml:space="preserve">Súťažiaci berie na vedomie, že usporiadateľ môže na vyššie uvedené účely spracúvania osobných údajov využiť sprostredkovateľov osobných údajov, ktorí môžu spracúvať osobné údaje v mene usporiadateľa, a to najmä poskytovateľov reklamných, marketingových a právnych služieb. </w:t>
      </w:r>
    </w:p>
    <w:p w14:paraId="271A9E52" w14:textId="77777777" w:rsidR="006D2CFB" w:rsidRDefault="00A96230" w:rsidP="009810A3">
      <w:pPr>
        <w:rPr>
          <w:rFonts w:ascii="Graphik Regular" w:hAnsi="Graphik Regular"/>
        </w:rPr>
      </w:pPr>
      <w:r w:rsidRPr="00A96230">
        <w:rPr>
          <w:rFonts w:ascii="Graphik Regular" w:hAnsi="Graphik Regular"/>
        </w:rPr>
        <w:t xml:space="preserve">Osobné údaje súťažiaceho sú sprístupnené oprávneným zamestnancom usporiadateľa, či jednotlivým sprostredkovateľom a prevádzkovateľom osobných údajov usporiadateľa, a to len v rozsahu nevyhnutne potrebnom pre naplnenie účelu spracúvania. </w:t>
      </w:r>
    </w:p>
    <w:p w14:paraId="6A583EEB" w14:textId="77777777" w:rsidR="006D2CFB" w:rsidRDefault="00A96230" w:rsidP="009810A3">
      <w:pPr>
        <w:rPr>
          <w:rFonts w:ascii="Graphik Regular" w:hAnsi="Graphik Regular"/>
        </w:rPr>
      </w:pPr>
      <w:r w:rsidRPr="00A96230">
        <w:rPr>
          <w:rFonts w:ascii="Graphik Regular" w:hAnsi="Graphik Regular"/>
        </w:rPr>
        <w:t xml:space="preserve">Usporiadateľ je v zákonom stanovených prípadoch oprávnený, resp. povinný, niektoré osobné údaje odovzdať na základe platných právnych predpisov napríklad orgánom verejnej správy. </w:t>
      </w:r>
    </w:p>
    <w:p w14:paraId="0AEC4ED0" w14:textId="77777777" w:rsidR="003B1FF2" w:rsidRDefault="00A96230" w:rsidP="009810A3">
      <w:pPr>
        <w:rPr>
          <w:rFonts w:ascii="Graphik Regular" w:hAnsi="Graphik Regular"/>
        </w:rPr>
      </w:pPr>
      <w:r w:rsidRPr="00A96230">
        <w:rPr>
          <w:rFonts w:ascii="Graphik Regular" w:hAnsi="Graphik Regular"/>
        </w:rPr>
        <w:t xml:space="preserve">Poskytnutie osobných údajov súťažiaceho spracúvaných na základe tohto súhlasu je dobrovoľné. Súťažiaci má právo súhlas kedykoľvek odvolať. Odvolanie súhlasu je možné realizovať zaslaním e-mailu na kontaktnú emailovú adresu marketing@spravcazaloh.sk alebo taktiež doporučeným listom zaslaným na adresu sídla usporiadateľa. Odvolanie súhlasu nemá vplyv na zákonnosť spracúvania osobných údajov súťažiaceho pred jeho odvolaním. Odvolanie súhlasu súťažiaceho so spracúvaním osobných údajov spracujeme hneď ako to bude možné. </w:t>
      </w:r>
    </w:p>
    <w:p w14:paraId="3806B481" w14:textId="77777777" w:rsidR="003B1FF2" w:rsidRDefault="00A96230" w:rsidP="009810A3">
      <w:pPr>
        <w:rPr>
          <w:rFonts w:ascii="Graphik Regular" w:hAnsi="Graphik Regular"/>
        </w:rPr>
      </w:pPr>
      <w:r w:rsidRPr="00A96230">
        <w:rPr>
          <w:rFonts w:ascii="Graphik Regular" w:hAnsi="Graphik Regular"/>
        </w:rPr>
        <w:t xml:space="preserve">V súvislosti so spracúvaním osobných údajov prislúchajú súťažiacemu práva vyplývajúce z GDPR a Zákona, ktoré môže súťažiaci kedykoľvek uplatniť u usporiadateľa zaslaním e-mailu na kontaktnú e-mailovú adresu marketing@spravcazaloh.sk alebo taktiež doporučeným listom zaslaným na adresu sídla usporiadateľa. </w:t>
      </w:r>
    </w:p>
    <w:p w14:paraId="77C2C158" w14:textId="369C7F46" w:rsidR="003B1FF2" w:rsidRDefault="00A96230" w:rsidP="009810A3">
      <w:pPr>
        <w:rPr>
          <w:rFonts w:ascii="Graphik Regular" w:hAnsi="Graphik Regular"/>
        </w:rPr>
      </w:pPr>
      <w:r w:rsidRPr="00A96230">
        <w:rPr>
          <w:rFonts w:ascii="Graphik Regular" w:hAnsi="Graphik Regular"/>
        </w:rPr>
        <w:t xml:space="preserve">Ide o právo (i) na prístup k osobným údajom, (ii) na opravu nepresných a doplnenie neúplných osobných údajov, (iii) na vymazanie osobných údajov, ak nie sú už osobné údaje potrebné na účely, na ktoré boli získané alebo inak spracúvané, alebo ak sa zistí, že boli spracúvané protiprávne, (iv) na obmedzenie spracúvania osobných údajov, (v) na prenosnosť osobných údajov, (vi) právo namietať spracúvanie, po ktorom bude spracúvanie osobných údajov ukončené, pokiaľ sa nepreukáže, že existujú závažné oprávnené dôvody na spracúvanie, </w:t>
      </w:r>
      <w:r w:rsidRPr="00A96230">
        <w:rPr>
          <w:rFonts w:ascii="Graphik Regular" w:hAnsi="Graphik Regular"/>
        </w:rPr>
        <w:lastRenderedPageBreak/>
        <w:t xml:space="preserve">ktoré prevažujú nad záujmami alebo právami a slobodami </w:t>
      </w:r>
      <w:r w:rsidR="00B30B27" w:rsidRPr="00A96230">
        <w:rPr>
          <w:rFonts w:ascii="Graphik Regular" w:hAnsi="Graphik Regular"/>
        </w:rPr>
        <w:t>súťažiaceho</w:t>
      </w:r>
      <w:r w:rsidRPr="00A96230">
        <w:rPr>
          <w:rFonts w:ascii="Graphik Regular" w:hAnsi="Graphik Regular"/>
        </w:rPr>
        <w:t xml:space="preserve">, najmä, ak je dôvodom prípadné vymáhanie právnych nárokov a (vii) právo obrátiť sa so sťažnosťou na dozorný orgán (v Slovenskej republike Úrad na ochranu osobných údajov (https://dataprotection.gov.sk/uoou/sk) (viii) podať návrh na začatie konania podľa § 100 Zákona. </w:t>
      </w:r>
    </w:p>
    <w:p w14:paraId="1152DBA1" w14:textId="77777777" w:rsidR="003B1FF2" w:rsidRDefault="003B1FF2" w:rsidP="009810A3">
      <w:pPr>
        <w:rPr>
          <w:rFonts w:ascii="Graphik Regular" w:hAnsi="Graphik Regular"/>
        </w:rPr>
      </w:pPr>
    </w:p>
    <w:p w14:paraId="273CD5CD" w14:textId="77777777" w:rsidR="003B1FF2" w:rsidRPr="003B1FF2" w:rsidRDefault="00A96230" w:rsidP="009810A3">
      <w:pPr>
        <w:rPr>
          <w:rFonts w:ascii="Graphik Regular" w:hAnsi="Graphik Regular"/>
          <w:b/>
          <w:bCs/>
        </w:rPr>
      </w:pPr>
      <w:r w:rsidRPr="003B1FF2">
        <w:rPr>
          <w:rFonts w:ascii="Graphik Regular" w:hAnsi="Graphik Regular"/>
          <w:b/>
          <w:bCs/>
        </w:rPr>
        <w:t xml:space="preserve">Záverečné ustanovenia </w:t>
      </w:r>
    </w:p>
    <w:p w14:paraId="1C4AB0C1" w14:textId="77777777" w:rsidR="003B1FF2" w:rsidRDefault="00A96230" w:rsidP="009810A3">
      <w:pPr>
        <w:rPr>
          <w:rFonts w:ascii="Graphik Regular" w:hAnsi="Graphik Regular"/>
        </w:rPr>
      </w:pPr>
      <w:r w:rsidRPr="00A96230">
        <w:rPr>
          <w:rFonts w:ascii="Graphik Regular" w:hAnsi="Graphik Regular"/>
        </w:rPr>
        <w:t xml:space="preserve">Usporiadateľ nezodpovedá za priame alebo nepriame škody v súvislosti s účasťou v súťaži. </w:t>
      </w:r>
    </w:p>
    <w:p w14:paraId="547B627B" w14:textId="77777777" w:rsidR="003B1FF2" w:rsidRDefault="00A96230" w:rsidP="009810A3">
      <w:pPr>
        <w:rPr>
          <w:rFonts w:ascii="Graphik Regular" w:hAnsi="Graphik Regular"/>
        </w:rPr>
      </w:pPr>
      <w:r w:rsidRPr="00A96230">
        <w:rPr>
          <w:rFonts w:ascii="Graphik Regular" w:hAnsi="Graphik Regular"/>
        </w:rPr>
        <w:t xml:space="preserve">Usporiadateľ nenesie žiadnu zodpovednosť za akékoľvek riziká a záväzky spojené s využitím výhier. Nebezpečenstvo škody na výhre prechádza na výhercu v okamžiku odovzdania výhry výhercovi. </w:t>
      </w:r>
    </w:p>
    <w:p w14:paraId="23B5C85F" w14:textId="77777777" w:rsidR="003B1FF2" w:rsidRDefault="00A96230" w:rsidP="009810A3">
      <w:pPr>
        <w:rPr>
          <w:rFonts w:ascii="Graphik Regular" w:hAnsi="Graphik Regular"/>
        </w:rPr>
      </w:pPr>
      <w:r w:rsidRPr="00A96230">
        <w:rPr>
          <w:rFonts w:ascii="Graphik Regular" w:hAnsi="Graphik Regular"/>
        </w:rPr>
        <w:t xml:space="preserve">Výhry nie je možné alternatívne vyplatiť v hotovosti, ani v inom plnení. </w:t>
      </w:r>
    </w:p>
    <w:p w14:paraId="27B9F370" w14:textId="77777777" w:rsidR="009064C4" w:rsidRDefault="00A96230" w:rsidP="009810A3">
      <w:pPr>
        <w:rPr>
          <w:rFonts w:ascii="Graphik Regular" w:hAnsi="Graphik Regular"/>
        </w:rPr>
      </w:pPr>
      <w:r w:rsidRPr="00A96230">
        <w:rPr>
          <w:rFonts w:ascii="Graphik Regular" w:hAnsi="Graphik Regular"/>
        </w:rPr>
        <w:t xml:space="preserve">Osoby, ktoré nespĺňajú podmienky účasti v súťaži alebo jednajúce v rozpore s pravidlami, nebudú do súťaže zaradené. Ak sa preukáže, že sa takáto osoba aj napriek uvedenému stala výhercom, napr. v dôsledku duplicity účasti, nemá nárok na výhru. </w:t>
      </w:r>
    </w:p>
    <w:p w14:paraId="206AE001" w14:textId="77777777" w:rsidR="009064C4" w:rsidRDefault="00A96230" w:rsidP="009810A3">
      <w:pPr>
        <w:rPr>
          <w:rFonts w:ascii="Graphik Regular" w:hAnsi="Graphik Regular"/>
        </w:rPr>
      </w:pPr>
      <w:r w:rsidRPr="00A96230">
        <w:rPr>
          <w:rFonts w:ascii="Graphik Regular" w:hAnsi="Graphik Regular"/>
        </w:rPr>
        <w:t xml:space="preserve">Usporiadateľ si vyhradzuje právo na vylúčenie účastníka súťaže bez udania dôvodu, ak jeho chovanie vykazuje znaky nekalého alebo podvodného jednania. </w:t>
      </w:r>
    </w:p>
    <w:p w14:paraId="1DD13154" w14:textId="7D5E297F" w:rsidR="009064C4" w:rsidRDefault="00A96230" w:rsidP="009810A3">
      <w:pPr>
        <w:rPr>
          <w:rFonts w:ascii="Graphik Regular" w:hAnsi="Graphik Regular"/>
        </w:rPr>
      </w:pPr>
      <w:r w:rsidRPr="00A96230">
        <w:rPr>
          <w:rFonts w:ascii="Graphik Regular" w:hAnsi="Graphik Regular"/>
        </w:rPr>
        <w:t xml:space="preserve">Usporiadateľ si vyhradzuje právo zo závažných dôvodov súťaž skrátiť, prerušiť alebo zrušiť, či zmeniť jej pravidlá. </w:t>
      </w:r>
    </w:p>
    <w:p w14:paraId="687CFFA7" w14:textId="77777777" w:rsidR="004666A1" w:rsidRDefault="00A96230" w:rsidP="009810A3">
      <w:pPr>
        <w:rPr>
          <w:rFonts w:ascii="Graphik Regular" w:hAnsi="Graphik Regular"/>
        </w:rPr>
      </w:pPr>
      <w:r w:rsidRPr="00A96230">
        <w:rPr>
          <w:rFonts w:ascii="Graphik Regular" w:hAnsi="Graphik Regular"/>
        </w:rPr>
        <w:t xml:space="preserve">Usporiadateľ si tiež vyhradzuje právo na výmenu výhier za výhry, ktoré budú zodpovedajúcou náhradou. Usporiadateľ súťaže si vyhradzuje právo konečného posúdenia splnenia alebo nesplnenia podmienok, ktoré sú stanovené pre získanie výhier v súťaži. </w:t>
      </w:r>
    </w:p>
    <w:p w14:paraId="2EDF71FB" w14:textId="77777777" w:rsidR="004666A1" w:rsidRDefault="00A96230" w:rsidP="009810A3">
      <w:pPr>
        <w:rPr>
          <w:rFonts w:ascii="Graphik Regular" w:hAnsi="Graphik Regular"/>
        </w:rPr>
      </w:pPr>
      <w:r w:rsidRPr="00A96230">
        <w:rPr>
          <w:rFonts w:ascii="Graphik Regular" w:hAnsi="Graphik Regular"/>
        </w:rPr>
        <w:t xml:space="preserve">Výhry nezískajú súťažiaci, ktorí nesplnia (čo i len okrajovo či čiastočne) stanovené podmienky pre získanie výhier. </w:t>
      </w:r>
    </w:p>
    <w:p w14:paraId="54F86084" w14:textId="1E68A06F" w:rsidR="009064C4" w:rsidRDefault="00A96230" w:rsidP="009810A3">
      <w:pPr>
        <w:rPr>
          <w:rFonts w:ascii="Graphik Regular" w:hAnsi="Graphik Regular"/>
        </w:rPr>
      </w:pPr>
      <w:r w:rsidRPr="00A96230">
        <w:rPr>
          <w:rFonts w:ascii="Graphik Regular" w:hAnsi="Graphik Regular"/>
        </w:rPr>
        <w:t xml:space="preserve">Usporiadateľ týmto nepreberá voči účastníkom súťaže žiadne iné záväzky a títo nemajú nárok na akékoľvek iné plnenia zo strany usporiadateľa ako tie, ktoré sú uvedené v týchto pravidlách. </w:t>
      </w:r>
    </w:p>
    <w:p w14:paraId="2A165F27" w14:textId="4D2471BD" w:rsidR="00257E5E" w:rsidRPr="009810A3" w:rsidRDefault="00A96230" w:rsidP="009810A3">
      <w:pPr>
        <w:rPr>
          <w:rFonts w:ascii="Graphik Regular" w:hAnsi="Graphik Regular"/>
        </w:rPr>
      </w:pPr>
      <w:r w:rsidRPr="00A96230">
        <w:rPr>
          <w:rFonts w:ascii="Graphik Regular" w:hAnsi="Graphik Regular"/>
        </w:rPr>
        <w:t xml:space="preserve">Súťaž nie je žiadnym spôsobom sponzorovaná, odobrená ani riadená spoločnosťou </w:t>
      </w:r>
      <w:proofErr w:type="spellStart"/>
      <w:r w:rsidRPr="00A96230">
        <w:rPr>
          <w:rFonts w:ascii="Graphik Regular" w:hAnsi="Graphik Regular"/>
        </w:rPr>
        <w:t>Meta</w:t>
      </w:r>
      <w:proofErr w:type="spellEnd"/>
      <w:r w:rsidRPr="00A96230">
        <w:rPr>
          <w:rFonts w:ascii="Graphik Regular" w:hAnsi="Graphik Regular"/>
        </w:rPr>
        <w:t xml:space="preserve"> a nemá s ňou žiaden vzťah</w:t>
      </w:r>
      <w:r w:rsidR="004666A1">
        <w:rPr>
          <w:rFonts w:ascii="Graphik Regular" w:hAnsi="Graphik Regular"/>
        </w:rPr>
        <w:t>.</w:t>
      </w:r>
    </w:p>
    <w:sectPr w:rsidR="00257E5E" w:rsidRPr="00981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phik Regular">
    <w:panose1 w:val="020B0503030202060203"/>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C9"/>
    <w:rsid w:val="00074C32"/>
    <w:rsid w:val="0016078A"/>
    <w:rsid w:val="001F1D16"/>
    <w:rsid w:val="00214EAE"/>
    <w:rsid w:val="0021633D"/>
    <w:rsid w:val="00257E5E"/>
    <w:rsid w:val="0026324C"/>
    <w:rsid w:val="00275282"/>
    <w:rsid w:val="002A778A"/>
    <w:rsid w:val="003B1FF2"/>
    <w:rsid w:val="003D225B"/>
    <w:rsid w:val="004442BF"/>
    <w:rsid w:val="00460831"/>
    <w:rsid w:val="004666A1"/>
    <w:rsid w:val="00471B80"/>
    <w:rsid w:val="00531B35"/>
    <w:rsid w:val="006D2CFB"/>
    <w:rsid w:val="00736C71"/>
    <w:rsid w:val="00745932"/>
    <w:rsid w:val="007B147D"/>
    <w:rsid w:val="009064C4"/>
    <w:rsid w:val="00975F0B"/>
    <w:rsid w:val="009810A3"/>
    <w:rsid w:val="00A96230"/>
    <w:rsid w:val="00B26AB8"/>
    <w:rsid w:val="00B30B27"/>
    <w:rsid w:val="00B8437C"/>
    <w:rsid w:val="00BF5BD9"/>
    <w:rsid w:val="00C13D4C"/>
    <w:rsid w:val="00CA2234"/>
    <w:rsid w:val="00CC2DD1"/>
    <w:rsid w:val="00CC5AF1"/>
    <w:rsid w:val="00D94B61"/>
    <w:rsid w:val="00DA108D"/>
    <w:rsid w:val="00DD0D23"/>
    <w:rsid w:val="00E00216"/>
    <w:rsid w:val="00E803C9"/>
    <w:rsid w:val="00F2088C"/>
    <w:rsid w:val="00F42751"/>
    <w:rsid w:val="00F81B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EB1B"/>
  <w15:chartTrackingRefBased/>
  <w15:docId w15:val="{5913E051-7696-4C00-B7BB-1067AC34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80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80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803C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803C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803C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803C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803C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803C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803C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03C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803C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803C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803C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803C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803C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803C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803C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803C9"/>
    <w:rPr>
      <w:rFonts w:eastAsiaTheme="majorEastAsia" w:cstheme="majorBidi"/>
      <w:color w:val="272727" w:themeColor="text1" w:themeTint="D8"/>
    </w:rPr>
  </w:style>
  <w:style w:type="paragraph" w:styleId="Nzov">
    <w:name w:val="Title"/>
    <w:basedOn w:val="Normlny"/>
    <w:next w:val="Normlny"/>
    <w:link w:val="NzovChar"/>
    <w:uiPriority w:val="10"/>
    <w:qFormat/>
    <w:rsid w:val="00E80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803C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803C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803C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803C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803C9"/>
    <w:rPr>
      <w:i/>
      <w:iCs/>
      <w:color w:val="404040" w:themeColor="text1" w:themeTint="BF"/>
    </w:rPr>
  </w:style>
  <w:style w:type="paragraph" w:styleId="Odsekzoznamu">
    <w:name w:val="List Paragraph"/>
    <w:basedOn w:val="Normlny"/>
    <w:uiPriority w:val="34"/>
    <w:qFormat/>
    <w:rsid w:val="00E803C9"/>
    <w:pPr>
      <w:ind w:left="720"/>
      <w:contextualSpacing/>
    </w:pPr>
  </w:style>
  <w:style w:type="character" w:styleId="Intenzvnezvraznenie">
    <w:name w:val="Intense Emphasis"/>
    <w:basedOn w:val="Predvolenpsmoodseku"/>
    <w:uiPriority w:val="21"/>
    <w:qFormat/>
    <w:rsid w:val="00E803C9"/>
    <w:rPr>
      <w:i/>
      <w:iCs/>
      <w:color w:val="0F4761" w:themeColor="accent1" w:themeShade="BF"/>
    </w:rPr>
  </w:style>
  <w:style w:type="paragraph" w:styleId="Zvraznencitcia">
    <w:name w:val="Intense Quote"/>
    <w:basedOn w:val="Normlny"/>
    <w:next w:val="Normlny"/>
    <w:link w:val="ZvraznencitciaChar"/>
    <w:uiPriority w:val="30"/>
    <w:qFormat/>
    <w:rsid w:val="00E8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803C9"/>
    <w:rPr>
      <w:i/>
      <w:iCs/>
      <w:color w:val="0F4761" w:themeColor="accent1" w:themeShade="BF"/>
    </w:rPr>
  </w:style>
  <w:style w:type="character" w:styleId="Zvraznenodkaz">
    <w:name w:val="Intense Reference"/>
    <w:basedOn w:val="Predvolenpsmoodseku"/>
    <w:uiPriority w:val="32"/>
    <w:qFormat/>
    <w:rsid w:val="00E803C9"/>
    <w:rPr>
      <w:b/>
      <w:bCs/>
      <w:smallCaps/>
      <w:color w:val="0F4761" w:themeColor="accent1" w:themeShade="BF"/>
      <w:spacing w:val="5"/>
    </w:rPr>
  </w:style>
  <w:style w:type="paragraph" w:styleId="Revzia">
    <w:name w:val="Revision"/>
    <w:hidden/>
    <w:uiPriority w:val="99"/>
    <w:semiHidden/>
    <w:rsid w:val="00074C32"/>
    <w:pPr>
      <w:spacing w:after="0" w:line="240" w:lineRule="auto"/>
    </w:pPr>
  </w:style>
  <w:style w:type="character" w:styleId="Odkaznakomentr">
    <w:name w:val="annotation reference"/>
    <w:basedOn w:val="Predvolenpsmoodseku"/>
    <w:uiPriority w:val="99"/>
    <w:semiHidden/>
    <w:unhideWhenUsed/>
    <w:rsid w:val="0016078A"/>
    <w:rPr>
      <w:sz w:val="16"/>
      <w:szCs w:val="16"/>
    </w:rPr>
  </w:style>
  <w:style w:type="paragraph" w:styleId="Textkomentra">
    <w:name w:val="annotation text"/>
    <w:basedOn w:val="Normlny"/>
    <w:link w:val="TextkomentraChar"/>
    <w:uiPriority w:val="99"/>
    <w:unhideWhenUsed/>
    <w:rsid w:val="0016078A"/>
    <w:pPr>
      <w:spacing w:line="240" w:lineRule="auto"/>
    </w:pPr>
    <w:rPr>
      <w:sz w:val="20"/>
      <w:szCs w:val="20"/>
    </w:rPr>
  </w:style>
  <w:style w:type="character" w:customStyle="1" w:styleId="TextkomentraChar">
    <w:name w:val="Text komentára Char"/>
    <w:basedOn w:val="Predvolenpsmoodseku"/>
    <w:link w:val="Textkomentra"/>
    <w:uiPriority w:val="99"/>
    <w:rsid w:val="0016078A"/>
    <w:rPr>
      <w:sz w:val="20"/>
      <w:szCs w:val="20"/>
    </w:rPr>
  </w:style>
  <w:style w:type="paragraph" w:styleId="Predmetkomentra">
    <w:name w:val="annotation subject"/>
    <w:basedOn w:val="Textkomentra"/>
    <w:next w:val="Textkomentra"/>
    <w:link w:val="PredmetkomentraChar"/>
    <w:uiPriority w:val="99"/>
    <w:semiHidden/>
    <w:unhideWhenUsed/>
    <w:rsid w:val="0016078A"/>
    <w:rPr>
      <w:b/>
      <w:bCs/>
    </w:rPr>
  </w:style>
  <w:style w:type="character" w:customStyle="1" w:styleId="PredmetkomentraChar">
    <w:name w:val="Predmet komentára Char"/>
    <w:basedOn w:val="TextkomentraChar"/>
    <w:link w:val="Predmetkomentra"/>
    <w:uiPriority w:val="99"/>
    <w:semiHidden/>
    <w:rsid w:val="001607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Gupka</dc:creator>
  <cp:keywords/>
  <dc:description/>
  <cp:lastModifiedBy>Miroslav Gupka</cp:lastModifiedBy>
  <cp:revision>16</cp:revision>
  <dcterms:created xsi:type="dcterms:W3CDTF">2024-11-27T11:49:00Z</dcterms:created>
  <dcterms:modified xsi:type="dcterms:W3CDTF">2024-12-09T07:08:00Z</dcterms:modified>
</cp:coreProperties>
</file>